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KEW.PS-5</w:t>
      </w:r>
    </w:p>
    <w:p w:rsidR="00000000" w:rsidDel="00000000" w:rsidP="00000000" w:rsidRDefault="00000000" w:rsidRPr="00000000" w14:paraId="00000002">
      <w:pPr>
        <w:pageBreakBefore w:val="0"/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SENARAI DAFTAR KAD KAWALAN STOK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ambria" w:cs="Cambria" w:eastAsia="Cambria" w:hAnsi="Cambria"/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sz w:val="22"/>
          <w:szCs w:val="22"/>
          <w:rtl w:val="0"/>
        </w:rPr>
        <w:t xml:space="preserve">(Tatacara Pengurusan Star 61)</w:t>
      </w:r>
    </w:p>
    <w:p w:rsidR="00000000" w:rsidDel="00000000" w:rsidP="00000000" w:rsidRDefault="00000000" w:rsidRPr="00000000" w14:paraId="00000005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2"/>
        <w:gridCol w:w="1425"/>
        <w:gridCol w:w="1425"/>
        <w:gridCol w:w="3834"/>
        <w:gridCol w:w="1801"/>
        <w:tblGridChange w:id="0">
          <w:tblGrid>
            <w:gridCol w:w="602"/>
            <w:gridCol w:w="1425"/>
            <w:gridCol w:w="1425"/>
            <w:gridCol w:w="3834"/>
            <w:gridCol w:w="1801"/>
          </w:tblGrid>
        </w:tblGridChange>
      </w:tblGrid>
      <w:tr>
        <w:trPr>
          <w:cantSplit w:val="0"/>
          <w:trHeight w:val="20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Bil.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No. Kad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No. Kod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Perihal Stok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Tandatangan Pegawai Stor dan Tarikh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Ind w:w="-9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8"/>
        <w:gridCol w:w="852"/>
        <w:gridCol w:w="1740"/>
        <w:gridCol w:w="2920"/>
        <w:gridCol w:w="960"/>
        <w:tblGridChange w:id="0">
          <w:tblGrid>
            <w:gridCol w:w="3728"/>
            <w:gridCol w:w="852"/>
            <w:gridCol w:w="1740"/>
            <w:gridCol w:w="2920"/>
            <w:gridCol w:w="96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Yang menjalankan tugas,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Disahkan oleh,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……………………………………..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(ZURAIDA ANAK BUDIN)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(Fatimah bt Wan Adini)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Guru Penasihat,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Pengetua,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Sukan Bola Tampar SMK Baru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SMK Baru Bintulu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ageBreakBefore w:val="0"/>
        <w:rPr>
          <w:rFonts w:ascii="Cambria" w:cs="Cambria" w:eastAsia="Cambria" w:hAnsi="Cambria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KEW.PA-3</w:t>
      </w:r>
    </w:p>
    <w:p w:rsidR="00000000" w:rsidDel="00000000" w:rsidP="00000000" w:rsidRDefault="00000000" w:rsidRPr="00000000" w14:paraId="00000066">
      <w:pPr>
        <w:pageBreakBefore w:val="0"/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 (No. Siri Pendaftaran:                                       )</w:t>
      </w:r>
    </w:p>
    <w:p w:rsidR="00000000" w:rsidDel="00000000" w:rsidP="00000000" w:rsidRDefault="00000000" w:rsidRPr="00000000" w14:paraId="00000067">
      <w:pPr>
        <w:pageBreakBefore w:val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DAFTAR INVENTORI</w:t>
      </w:r>
    </w:p>
    <w:p w:rsidR="00000000" w:rsidDel="00000000" w:rsidP="00000000" w:rsidRDefault="00000000" w:rsidRPr="00000000" w14:paraId="00000068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-120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Kementerian/Jabatan</w:t>
        <w:tab/>
        <w:t xml:space="preserve"> :</w:t>
        <w:tab/>
      </w:r>
    </w:p>
    <w:p w:rsidR="00000000" w:rsidDel="00000000" w:rsidP="00000000" w:rsidRDefault="00000000" w:rsidRPr="00000000" w14:paraId="0000006A">
      <w:pPr>
        <w:pageBreakBefore w:val="0"/>
        <w:ind w:left="-120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Bahagian</w:t>
        <w:tab/>
        <w:tab/>
        <w:t xml:space="preserve">   </w:t>
        <w:tab/>
        <w:t xml:space="preserve"> :</w:t>
        <w:tab/>
        <w:t xml:space="preserve">SEKOLAH</w:t>
      </w:r>
    </w:p>
    <w:p w:rsidR="00000000" w:rsidDel="00000000" w:rsidP="00000000" w:rsidRDefault="00000000" w:rsidRPr="00000000" w14:paraId="0000006B">
      <w:pPr>
        <w:pageBreakBefore w:val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-10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1980"/>
        <w:gridCol w:w="1440"/>
        <w:gridCol w:w="2520"/>
        <w:gridCol w:w="2340"/>
        <w:tblGridChange w:id="0">
          <w:tblGrid>
            <w:gridCol w:w="2520"/>
            <w:gridCol w:w="1980"/>
            <w:gridCol w:w="1440"/>
            <w:gridCol w:w="252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Kod Nasional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Kategori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Sub Kategori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Jenis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Harga Perolehan Asal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Kuantiti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Tarikh Diterima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Unit Pengukuran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No. Pesanan Rasmi Kerajaan dan Tarikh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Tempoh Jaminan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Nama Pembekal Dan Alamat:</w:t>
            </w:r>
          </w:p>
          <w:p w:rsidR="00000000" w:rsidDel="00000000" w:rsidP="00000000" w:rsidRDefault="00000000" w:rsidRPr="00000000" w14:paraId="0000009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………………………..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Tandatangan Ketua Jabatan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Nama</w:t>
              <w:tab/>
              <w:tab/>
              <w:t xml:space="preserve">: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Jawatan</w:t>
              <w:tab/>
              <w:t xml:space="preserve">: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Tarikh</w:t>
              <w:tab/>
              <w:tab/>
              <w:t xml:space="preserve">:</w:t>
            </w:r>
          </w:p>
          <w:p w:rsidR="00000000" w:rsidDel="00000000" w:rsidP="00000000" w:rsidRDefault="00000000" w:rsidRPr="00000000" w14:paraId="0000009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Cop</w:t>
              <w:tab/>
              <w:tab/>
              <w:t xml:space="preserve">:</w:t>
            </w:r>
          </w:p>
          <w:p w:rsidR="00000000" w:rsidDel="00000000" w:rsidP="00000000" w:rsidRDefault="00000000" w:rsidRPr="00000000" w14:paraId="0000009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Ind w:w="-10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9"/>
        <w:gridCol w:w="2410"/>
        <w:gridCol w:w="1276"/>
        <w:gridCol w:w="1134"/>
        <w:gridCol w:w="1134"/>
        <w:gridCol w:w="992"/>
        <w:gridCol w:w="992"/>
        <w:gridCol w:w="953"/>
        <w:tblGridChange w:id="0">
          <w:tblGrid>
            <w:gridCol w:w="1909"/>
            <w:gridCol w:w="2410"/>
            <w:gridCol w:w="1276"/>
            <w:gridCol w:w="1134"/>
            <w:gridCol w:w="1134"/>
            <w:gridCol w:w="992"/>
            <w:gridCol w:w="992"/>
            <w:gridCol w:w="953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b3b3b3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PENEMPATAN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Kuantiti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No.Siri Pendaftaran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Lokasi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Tarikh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Nama Pegawai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Tandatangan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Ind w:w="-10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1260"/>
        <w:gridCol w:w="1260"/>
        <w:gridCol w:w="1260"/>
        <w:gridCol w:w="1260"/>
        <w:gridCol w:w="1260"/>
        <w:gridCol w:w="1260"/>
        <w:gridCol w:w="1080"/>
        <w:tblGridChange w:id="0">
          <w:tblGrid>
            <w:gridCol w:w="2160"/>
            <w:gridCol w:w="1260"/>
            <w:gridCol w:w="1260"/>
            <w:gridCol w:w="1260"/>
            <w:gridCol w:w="1260"/>
            <w:gridCol w:w="1260"/>
            <w:gridCol w:w="1260"/>
            <w:gridCol w:w="108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b3b3b3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PEMERIKSAAN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Tarikh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Status Aset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Nama Pemeriksa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Tandatangan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Ind w:w="-10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2"/>
        <w:gridCol w:w="1487"/>
        <w:gridCol w:w="2922"/>
        <w:gridCol w:w="1553"/>
        <w:gridCol w:w="2006"/>
        <w:gridCol w:w="1800"/>
        <w:tblGridChange w:id="0">
          <w:tblGrid>
            <w:gridCol w:w="1032"/>
            <w:gridCol w:w="1487"/>
            <w:gridCol w:w="2922"/>
            <w:gridCol w:w="1553"/>
            <w:gridCol w:w="2006"/>
            <w:gridCol w:w="1800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b3b3b3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PELUPUSAN/HAPUS KIRA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Tarikh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Rujukan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Kaedah Pelupusan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Kuantiti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Lokasi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Tandatangan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993" w:left="1800" w:right="50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